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F9AB" w14:textId="040D1CB7" w:rsidR="00386778" w:rsidRPr="008A14C1" w:rsidRDefault="00167924" w:rsidP="00BE3CD6">
      <w:pPr>
        <w:pStyle w:val="Heading2"/>
        <w:rPr>
          <w:color w:val="auto"/>
          <w:sz w:val="36"/>
          <w:szCs w:val="36"/>
        </w:rPr>
      </w:pPr>
      <w:r w:rsidRPr="008A14C1">
        <w:rPr>
          <w:color w:val="auto"/>
          <w:sz w:val="36"/>
          <w:szCs w:val="36"/>
        </w:rPr>
        <w:t>Multi-campus Faculty of Color Mentorship Program</w:t>
      </w:r>
    </w:p>
    <w:p w14:paraId="0613528E" w14:textId="4F2C1DE7" w:rsidR="00167924" w:rsidRPr="008A14C1" w:rsidRDefault="00167924" w:rsidP="00167924">
      <w:pPr>
        <w:rPr>
          <w:color w:val="auto"/>
          <w:sz w:val="36"/>
          <w:szCs w:val="36"/>
        </w:rPr>
      </w:pPr>
      <w:r w:rsidRPr="008A14C1">
        <w:rPr>
          <w:rFonts w:cstheme="minorHAnsi"/>
          <w:color w:val="auto"/>
          <w:sz w:val="36"/>
          <w:szCs w:val="36"/>
        </w:rPr>
        <w:t>Request for Funding (one on one or group projects)</w:t>
      </w:r>
    </w:p>
    <w:p w14:paraId="593FEA51" w14:textId="25607ADA" w:rsidR="00167924" w:rsidRPr="008A14C1" w:rsidRDefault="000E75F0" w:rsidP="00167924">
      <w:pPr>
        <w:rPr>
          <w:color w:val="auto"/>
          <w:sz w:val="20"/>
          <w:szCs w:val="20"/>
        </w:rPr>
      </w:pPr>
      <w:r w:rsidRPr="008A14C1">
        <w:rPr>
          <w:color w:val="auto"/>
          <w:sz w:val="20"/>
          <w:szCs w:val="20"/>
        </w:rPr>
        <w:t>Criteria</w:t>
      </w:r>
    </w:p>
    <w:p w14:paraId="2F4B9226" w14:textId="77777777" w:rsidR="00F30514" w:rsidRPr="008A14C1" w:rsidRDefault="00F30514" w:rsidP="00F3051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A14C1">
        <w:rPr>
          <w:rFonts w:ascii="Arial" w:hAnsi="Arial" w:cs="Arial"/>
          <w:sz w:val="20"/>
          <w:szCs w:val="20"/>
        </w:rPr>
        <w:t>Align with Equity 2030 strategic plan.</w:t>
      </w:r>
    </w:p>
    <w:p w14:paraId="3A3850DB" w14:textId="77777777" w:rsidR="00F30514" w:rsidRPr="008A14C1" w:rsidRDefault="00F30514" w:rsidP="00F3051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A14C1">
        <w:rPr>
          <w:rFonts w:ascii="Arial" w:hAnsi="Arial" w:cs="Arial"/>
          <w:sz w:val="20"/>
          <w:szCs w:val="20"/>
        </w:rPr>
        <w:t>Maximum funding amount per project should be predetermined with the provision of direct and indirect costs.</w:t>
      </w:r>
    </w:p>
    <w:p w14:paraId="03352CEF" w14:textId="1998882A" w:rsidR="001273C1" w:rsidRDefault="00F30514" w:rsidP="00333FF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A14C1">
        <w:rPr>
          <w:rFonts w:ascii="Arial" w:hAnsi="Arial" w:cs="Arial"/>
          <w:sz w:val="20"/>
          <w:szCs w:val="20"/>
        </w:rPr>
        <w:t>Funded projects should include adequate documentation outlining rationale and benefits to faculty of color successfully moving probationary period and/or tenure and promotion.</w:t>
      </w:r>
    </w:p>
    <w:p w14:paraId="0BAC83BC" w14:textId="14D27CB7" w:rsidR="00D23950" w:rsidRDefault="00D23950" w:rsidP="00333FF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$1500.00 for individual project / up to 5000.00 for group project</w:t>
      </w:r>
      <w:bookmarkStart w:id="0" w:name="_GoBack"/>
      <w:bookmarkEnd w:id="0"/>
    </w:p>
    <w:p w14:paraId="11356587" w14:textId="2E2E462E" w:rsidR="00253B98" w:rsidRDefault="00253B98" w:rsidP="00333FF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to </w:t>
      </w:r>
      <w:hyperlink r:id="rId7" w:history="1">
        <w:r w:rsidRPr="006F1C9E">
          <w:rPr>
            <w:rStyle w:val="Hyperlink"/>
            <w:rFonts w:ascii="Arial" w:hAnsi="Arial" w:cs="Arial"/>
            <w:sz w:val="20"/>
            <w:szCs w:val="20"/>
          </w:rPr>
          <w:t>derrick.crim@metrostate.edu</w:t>
        </w:r>
      </w:hyperlink>
    </w:p>
    <w:p w14:paraId="54BEF957" w14:textId="77777777" w:rsidR="00253B98" w:rsidRPr="00253B98" w:rsidRDefault="00253B98" w:rsidP="00253B98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ipTable"/>
        <w:tblW w:w="4808" w:type="pct"/>
        <w:tblLayout w:type="fixed"/>
        <w:tblLook w:val="04A0" w:firstRow="1" w:lastRow="0" w:firstColumn="1" w:lastColumn="0" w:noHBand="0" w:noVBand="1"/>
        <w:tblDescription w:val="Layout table"/>
      </w:tblPr>
      <w:tblGrid>
        <w:gridCol w:w="8792"/>
        <w:gridCol w:w="209"/>
      </w:tblGrid>
      <w:tr w:rsidR="008A14C1" w:rsidRPr="008A14C1" w14:paraId="34FC8052" w14:textId="77777777" w:rsidTr="0033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pct"/>
          </w:tcPr>
          <w:tbl>
            <w:tblPr>
              <w:tblStyle w:val="TableGrid"/>
              <w:tblpPr w:leftFromText="180" w:rightFromText="180" w:vertAnchor="text" w:horzAnchor="margin" w:tblpY="-205"/>
              <w:tblOverlap w:val="never"/>
              <w:tblW w:w="89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8A14C1" w:rsidRPr="008A14C1" w14:paraId="565842B0" w14:textId="77777777" w:rsidTr="0099775A">
              <w:trPr>
                <w:trHeight w:val="530"/>
              </w:trPr>
              <w:tc>
                <w:tcPr>
                  <w:tcW w:w="8905" w:type="dxa"/>
                  <w:hideMark/>
                </w:tcPr>
                <w:p w14:paraId="62839ED4" w14:textId="77777777" w:rsidR="00333FFD" w:rsidRPr="008A14C1" w:rsidRDefault="00333FFD" w:rsidP="00333FFD">
                  <w:pPr>
                    <w:rPr>
                      <w:color w:val="auto"/>
                    </w:rPr>
                  </w:pPr>
                  <w:r w:rsidRPr="008A14C1">
                    <w:rPr>
                      <w:color w:val="auto"/>
                    </w:rPr>
                    <w:t>Date:</w:t>
                  </w:r>
                </w:p>
                <w:p w14:paraId="32893F90" w14:textId="2829B14D" w:rsidR="00333FFD" w:rsidRPr="008A14C1" w:rsidRDefault="00333FFD" w:rsidP="00333FFD">
                  <w:pPr>
                    <w:rPr>
                      <w:color w:val="auto"/>
                    </w:rPr>
                  </w:pPr>
                </w:p>
              </w:tc>
            </w:tr>
            <w:tr w:rsidR="008A14C1" w:rsidRPr="008A14C1" w14:paraId="01193A9A" w14:textId="77777777" w:rsidTr="0099775A">
              <w:tc>
                <w:tcPr>
                  <w:tcW w:w="8905" w:type="dxa"/>
                  <w:hideMark/>
                </w:tcPr>
                <w:p w14:paraId="01F0AA6E" w14:textId="77777777" w:rsidR="00333FFD" w:rsidRPr="008A14C1" w:rsidRDefault="00333FFD" w:rsidP="00333FFD">
                  <w:pPr>
                    <w:rPr>
                      <w:color w:val="auto"/>
                    </w:rPr>
                  </w:pPr>
                  <w:r w:rsidRPr="008A14C1">
                    <w:rPr>
                      <w:color w:val="auto"/>
                    </w:rPr>
                    <w:t>Name:</w:t>
                  </w:r>
                </w:p>
                <w:p w14:paraId="2A8DD7A9" w14:textId="77777777" w:rsidR="00333FFD" w:rsidRPr="008A14C1" w:rsidRDefault="00333FFD" w:rsidP="00333FFD">
                  <w:pPr>
                    <w:rPr>
                      <w:color w:val="auto"/>
                    </w:rPr>
                  </w:pPr>
                </w:p>
                <w:p w14:paraId="29EF37AC" w14:textId="77777777" w:rsidR="00333FFD" w:rsidRPr="008A14C1" w:rsidRDefault="00333FFD" w:rsidP="00333FFD">
                  <w:pPr>
                    <w:rPr>
                      <w:color w:val="auto"/>
                    </w:rPr>
                  </w:pPr>
                </w:p>
                <w:p w14:paraId="13034FCE" w14:textId="6E710C45" w:rsidR="00333FFD" w:rsidRPr="008A14C1" w:rsidRDefault="00333FFD" w:rsidP="00333FFD">
                  <w:pPr>
                    <w:rPr>
                      <w:color w:val="auto"/>
                    </w:rPr>
                  </w:pPr>
                </w:p>
              </w:tc>
            </w:tr>
            <w:tr w:rsidR="008A14C1" w:rsidRPr="008A14C1" w14:paraId="0832E254" w14:textId="77777777" w:rsidTr="0099775A">
              <w:tc>
                <w:tcPr>
                  <w:tcW w:w="8905" w:type="dxa"/>
                  <w:hideMark/>
                </w:tcPr>
                <w:p w14:paraId="55344FD3" w14:textId="77777777" w:rsidR="00333FFD" w:rsidRPr="008A14C1" w:rsidRDefault="00333FFD" w:rsidP="00333FFD">
                  <w:pPr>
                    <w:rPr>
                      <w:color w:val="auto"/>
                    </w:rPr>
                  </w:pPr>
                  <w:r w:rsidRPr="008A14C1">
                    <w:rPr>
                      <w:color w:val="auto"/>
                    </w:rPr>
                    <w:t>College/University:</w:t>
                  </w:r>
                </w:p>
                <w:p w14:paraId="43CA8249" w14:textId="77777777" w:rsidR="00333FFD" w:rsidRPr="008A14C1" w:rsidRDefault="00333FFD" w:rsidP="00333FFD">
                  <w:pPr>
                    <w:rPr>
                      <w:color w:val="auto"/>
                    </w:rPr>
                  </w:pPr>
                </w:p>
                <w:p w14:paraId="31C6D0D9" w14:textId="77777777" w:rsidR="00333FFD" w:rsidRPr="008A14C1" w:rsidRDefault="00333FFD" w:rsidP="00333FFD">
                  <w:pPr>
                    <w:rPr>
                      <w:color w:val="auto"/>
                    </w:rPr>
                  </w:pPr>
                </w:p>
                <w:p w14:paraId="3FE9D23A" w14:textId="08C6FF14" w:rsidR="00333FFD" w:rsidRPr="008A14C1" w:rsidRDefault="00333FFD" w:rsidP="00333FFD">
                  <w:pPr>
                    <w:rPr>
                      <w:color w:val="auto"/>
                    </w:rPr>
                  </w:pPr>
                </w:p>
              </w:tc>
            </w:tr>
            <w:tr w:rsidR="008A14C1" w:rsidRPr="008A14C1" w14:paraId="50B89375" w14:textId="77777777" w:rsidTr="0099775A">
              <w:trPr>
                <w:trHeight w:val="335"/>
              </w:trPr>
              <w:tc>
                <w:tcPr>
                  <w:tcW w:w="8905" w:type="dxa"/>
                  <w:hideMark/>
                </w:tcPr>
                <w:p w14:paraId="09B293FB" w14:textId="77777777" w:rsidR="00333FFD" w:rsidRPr="008A14C1" w:rsidRDefault="00333FFD" w:rsidP="00333FFD">
                  <w:pPr>
                    <w:rPr>
                      <w:color w:val="auto"/>
                    </w:rPr>
                  </w:pPr>
                  <w:r w:rsidRPr="008A14C1">
                    <w:rPr>
                      <w:color w:val="auto"/>
                    </w:rPr>
                    <w:t>Department:</w:t>
                  </w:r>
                </w:p>
                <w:p w14:paraId="43646C7A" w14:textId="77777777" w:rsidR="00333FFD" w:rsidRPr="008A14C1" w:rsidRDefault="00333FFD" w:rsidP="00333FFD">
                  <w:pPr>
                    <w:rPr>
                      <w:color w:val="auto"/>
                    </w:rPr>
                  </w:pPr>
                </w:p>
                <w:p w14:paraId="33AA5799" w14:textId="77777777" w:rsidR="00333FFD" w:rsidRPr="008A14C1" w:rsidRDefault="00333FFD" w:rsidP="00333FFD">
                  <w:pPr>
                    <w:rPr>
                      <w:color w:val="auto"/>
                    </w:rPr>
                  </w:pPr>
                </w:p>
                <w:p w14:paraId="7F697FE4" w14:textId="77777777" w:rsidR="00333FFD" w:rsidRPr="008A14C1" w:rsidRDefault="00333FFD" w:rsidP="00333FFD">
                  <w:pPr>
                    <w:rPr>
                      <w:color w:val="auto"/>
                    </w:rPr>
                  </w:pPr>
                </w:p>
                <w:p w14:paraId="232154A2" w14:textId="52E72CE8" w:rsidR="00333FFD" w:rsidRPr="008A14C1" w:rsidRDefault="00333FFD" w:rsidP="00333FFD">
                  <w:pPr>
                    <w:rPr>
                      <w:color w:val="auto"/>
                    </w:rPr>
                  </w:pPr>
                </w:p>
              </w:tc>
            </w:tr>
          </w:tbl>
          <w:p w14:paraId="2A097FA1" w14:textId="00C5C720" w:rsidR="00386778" w:rsidRPr="008A14C1" w:rsidRDefault="00386778" w:rsidP="004D39A3">
            <w:pPr>
              <w:rPr>
                <w:color w:val="auto"/>
              </w:rPr>
            </w:pPr>
          </w:p>
        </w:tc>
        <w:tc>
          <w:tcPr>
            <w:tcW w:w="116" w:type="pct"/>
          </w:tcPr>
          <w:p w14:paraId="7C26EFFC" w14:textId="77777777" w:rsidR="00386778" w:rsidRPr="008A14C1" w:rsidRDefault="00386778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CFED331" w14:textId="77777777" w:rsidR="000E75F0" w:rsidRPr="008A14C1" w:rsidRDefault="000E75F0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971FCCF" w14:textId="7CD18596" w:rsidR="000E75F0" w:rsidRPr="008A14C1" w:rsidRDefault="000E75F0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5E49EC4" w14:textId="5B5F0F37" w:rsidR="001273C1" w:rsidRPr="008A14C1" w:rsidRDefault="0099775A">
      <w:pPr>
        <w:pStyle w:val="Heading2"/>
        <w:rPr>
          <w:color w:val="auto"/>
          <w:sz w:val="20"/>
          <w:szCs w:val="20"/>
        </w:rPr>
      </w:pPr>
      <w:r w:rsidRPr="008A14C1">
        <w:rPr>
          <w:color w:val="auto"/>
          <w:sz w:val="20"/>
          <w:szCs w:val="20"/>
        </w:rPr>
        <w:t xml:space="preserve">Project Title / </w:t>
      </w:r>
      <w:r w:rsidR="000E75F0" w:rsidRPr="008A14C1">
        <w:rPr>
          <w:color w:val="auto"/>
          <w:sz w:val="20"/>
          <w:szCs w:val="20"/>
        </w:rPr>
        <w:t>Description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8A14C1" w:rsidRPr="008A14C1" w14:paraId="31EFC480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EABA7F6" w14:textId="328E1FEE" w:rsidR="00386778" w:rsidRPr="008A14C1" w:rsidRDefault="00386778" w:rsidP="004D39A3">
            <w:pPr>
              <w:rPr>
                <w:color w:val="auto"/>
              </w:rPr>
            </w:pPr>
          </w:p>
        </w:tc>
        <w:tc>
          <w:tcPr>
            <w:tcW w:w="4692" w:type="pct"/>
          </w:tcPr>
          <w:p w14:paraId="2D972292" w14:textId="77777777" w:rsidR="00386778" w:rsidRPr="008A14C1" w:rsidRDefault="00386778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E30DEFA" w14:textId="77777777" w:rsidR="000E75F0" w:rsidRPr="008A14C1" w:rsidRDefault="000E75F0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4683FE4" w14:textId="77777777" w:rsidR="000E75F0" w:rsidRPr="008A14C1" w:rsidRDefault="000E75F0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A574B47" w14:textId="33E71DA0" w:rsidR="000E75F0" w:rsidRPr="008A14C1" w:rsidRDefault="000E75F0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0E20029" w14:textId="0519AE6C" w:rsidR="001273C1" w:rsidRPr="008A14C1" w:rsidRDefault="000E75F0">
      <w:pPr>
        <w:pStyle w:val="Heading2"/>
        <w:rPr>
          <w:color w:val="auto"/>
          <w:sz w:val="20"/>
          <w:szCs w:val="20"/>
        </w:rPr>
      </w:pPr>
      <w:r w:rsidRPr="008A14C1">
        <w:rPr>
          <w:color w:val="auto"/>
          <w:sz w:val="20"/>
          <w:szCs w:val="20"/>
        </w:rPr>
        <w:t>Expected Outcomes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8A14C1" w:rsidRPr="008A14C1" w14:paraId="4D655714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9788997" w14:textId="77777777" w:rsidR="00386778" w:rsidRPr="008A14C1" w:rsidRDefault="00386778" w:rsidP="004D39A3">
            <w:pPr>
              <w:rPr>
                <w:color w:val="auto"/>
              </w:rPr>
            </w:pPr>
          </w:p>
          <w:p w14:paraId="0E2C13DA" w14:textId="77777777" w:rsidR="000E75F0" w:rsidRPr="008A14C1" w:rsidRDefault="000E75F0" w:rsidP="004D39A3">
            <w:pPr>
              <w:rPr>
                <w:color w:val="auto"/>
              </w:rPr>
            </w:pPr>
          </w:p>
          <w:p w14:paraId="0DB64EFB" w14:textId="77777777" w:rsidR="000E75F0" w:rsidRPr="008A14C1" w:rsidRDefault="000E75F0" w:rsidP="004D39A3">
            <w:pPr>
              <w:rPr>
                <w:color w:val="auto"/>
              </w:rPr>
            </w:pPr>
          </w:p>
          <w:p w14:paraId="0100DED7" w14:textId="77777777" w:rsidR="000E75F0" w:rsidRPr="008A14C1" w:rsidRDefault="000E75F0" w:rsidP="004D39A3">
            <w:pPr>
              <w:rPr>
                <w:color w:val="auto"/>
              </w:rPr>
            </w:pPr>
          </w:p>
          <w:p w14:paraId="338F0274" w14:textId="77777777" w:rsidR="000E75F0" w:rsidRPr="008A14C1" w:rsidRDefault="000E75F0" w:rsidP="004D39A3">
            <w:pPr>
              <w:rPr>
                <w:color w:val="auto"/>
              </w:rPr>
            </w:pPr>
          </w:p>
          <w:p w14:paraId="7B97CF1F" w14:textId="77777777" w:rsidR="000E75F0" w:rsidRPr="008A14C1" w:rsidRDefault="000E75F0" w:rsidP="004D39A3">
            <w:pPr>
              <w:rPr>
                <w:color w:val="auto"/>
              </w:rPr>
            </w:pPr>
          </w:p>
          <w:p w14:paraId="692CE448" w14:textId="105DDA99" w:rsidR="000E75F0" w:rsidRPr="008A14C1" w:rsidRDefault="000E75F0" w:rsidP="004D39A3">
            <w:pPr>
              <w:rPr>
                <w:color w:val="auto"/>
              </w:rPr>
            </w:pPr>
          </w:p>
        </w:tc>
        <w:tc>
          <w:tcPr>
            <w:tcW w:w="4692" w:type="pct"/>
          </w:tcPr>
          <w:p w14:paraId="7A3E919E" w14:textId="22CE2C95" w:rsidR="00386778" w:rsidRPr="008A14C1" w:rsidRDefault="00386778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11B72D6B" w14:textId="2EB35EAE" w:rsidR="001273C1" w:rsidRPr="008A14C1" w:rsidRDefault="00563BCE">
      <w:pPr>
        <w:pStyle w:val="Heading2"/>
        <w:rPr>
          <w:color w:val="auto"/>
          <w:sz w:val="20"/>
          <w:szCs w:val="20"/>
        </w:rPr>
      </w:pPr>
      <w:r w:rsidRPr="008A14C1">
        <w:rPr>
          <w:color w:val="auto"/>
          <w:sz w:val="20"/>
          <w:szCs w:val="20"/>
        </w:rPr>
        <w:lastRenderedPageBreak/>
        <w:t>Rationale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8A14C1" w:rsidRPr="008A14C1" w14:paraId="757A45EF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2767359" w14:textId="77777777" w:rsidR="00FC68B0" w:rsidRPr="008A14C1" w:rsidRDefault="00FC68B0" w:rsidP="004D39A3">
            <w:pPr>
              <w:rPr>
                <w:color w:val="auto"/>
              </w:rPr>
            </w:pPr>
          </w:p>
          <w:p w14:paraId="0204D3E3" w14:textId="77777777" w:rsidR="00AA64B2" w:rsidRPr="008A14C1" w:rsidRDefault="00AA64B2" w:rsidP="004D39A3">
            <w:pPr>
              <w:rPr>
                <w:color w:val="auto"/>
              </w:rPr>
            </w:pPr>
          </w:p>
          <w:p w14:paraId="7D908D76" w14:textId="77777777" w:rsidR="00AA64B2" w:rsidRPr="008A14C1" w:rsidRDefault="00AA64B2" w:rsidP="004D39A3">
            <w:pPr>
              <w:rPr>
                <w:color w:val="auto"/>
              </w:rPr>
            </w:pPr>
          </w:p>
          <w:p w14:paraId="0598A2C6" w14:textId="77777777" w:rsidR="00AA64B2" w:rsidRPr="008A14C1" w:rsidRDefault="00AA64B2" w:rsidP="004D39A3">
            <w:pPr>
              <w:rPr>
                <w:color w:val="auto"/>
              </w:rPr>
            </w:pPr>
          </w:p>
          <w:p w14:paraId="36E3B2C1" w14:textId="77777777" w:rsidR="00AA64B2" w:rsidRPr="008A14C1" w:rsidRDefault="00AA64B2" w:rsidP="004D39A3">
            <w:pPr>
              <w:rPr>
                <w:color w:val="auto"/>
              </w:rPr>
            </w:pPr>
          </w:p>
          <w:p w14:paraId="2D6819D7" w14:textId="77777777" w:rsidR="00AA64B2" w:rsidRPr="008A14C1" w:rsidRDefault="00AA64B2" w:rsidP="004D39A3">
            <w:pPr>
              <w:rPr>
                <w:color w:val="auto"/>
              </w:rPr>
            </w:pPr>
          </w:p>
          <w:p w14:paraId="51D41445" w14:textId="77777777" w:rsidR="00AA64B2" w:rsidRPr="008A14C1" w:rsidRDefault="00AA64B2" w:rsidP="004D39A3">
            <w:pPr>
              <w:rPr>
                <w:color w:val="auto"/>
              </w:rPr>
            </w:pPr>
          </w:p>
          <w:p w14:paraId="3B560F0E" w14:textId="0DB41D48" w:rsidR="00AA64B2" w:rsidRPr="008A14C1" w:rsidRDefault="00AA64B2" w:rsidP="004D39A3">
            <w:pPr>
              <w:rPr>
                <w:color w:val="auto"/>
              </w:rPr>
            </w:pPr>
          </w:p>
        </w:tc>
        <w:tc>
          <w:tcPr>
            <w:tcW w:w="4692" w:type="pct"/>
          </w:tcPr>
          <w:p w14:paraId="6F8C53DD" w14:textId="052D8DF1" w:rsidR="00FC68B0" w:rsidRPr="008A14C1" w:rsidRDefault="00FC68B0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0E50B81" w14:textId="77777777" w:rsidR="001273C1" w:rsidRPr="008A14C1" w:rsidRDefault="001273C1">
      <w:pPr>
        <w:pStyle w:val="NoSpacing"/>
        <w:rPr>
          <w:color w:val="auto"/>
        </w:rPr>
      </w:pPr>
    </w:p>
    <w:p w14:paraId="0DBC9678" w14:textId="77777777" w:rsidR="001273C1" w:rsidRPr="008A14C1" w:rsidRDefault="00A455AC">
      <w:pPr>
        <w:pStyle w:val="Heading2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alias w:val="Resources:"/>
          <w:tag w:val="Resources:"/>
          <w:id w:val="-1209876853"/>
          <w:placeholder>
            <w:docPart w:val="98502344F8004BEAB32EBC18E49BDCDE"/>
          </w:placeholder>
          <w:temporary/>
          <w:showingPlcHdr/>
          <w15:appearance w15:val="hidden"/>
        </w:sdtPr>
        <w:sdtEndPr/>
        <w:sdtContent>
          <w:r w:rsidR="00FC68B0" w:rsidRPr="008A14C1">
            <w:rPr>
              <w:color w:val="auto"/>
              <w:sz w:val="20"/>
              <w:szCs w:val="20"/>
            </w:rPr>
            <w:t>Resources</w:t>
          </w:r>
        </w:sdtContent>
      </w:sdt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8A14C1" w:rsidRPr="008A14C1" w14:paraId="514B606D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6E5274E" w14:textId="7419916D" w:rsidR="00FC68B0" w:rsidRPr="008A14C1" w:rsidRDefault="00FC68B0" w:rsidP="004D39A3">
            <w:pPr>
              <w:rPr>
                <w:color w:val="auto"/>
              </w:rPr>
            </w:pPr>
          </w:p>
        </w:tc>
        <w:tc>
          <w:tcPr>
            <w:tcW w:w="4692" w:type="pct"/>
          </w:tcPr>
          <w:p w14:paraId="0EE32643" w14:textId="77777777" w:rsidR="00FC68B0" w:rsidRPr="008A14C1" w:rsidRDefault="00FC68B0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F316A9E" w14:textId="77777777" w:rsidR="00490691" w:rsidRPr="008A14C1" w:rsidRDefault="00490691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06DD21C" w14:textId="77777777" w:rsidR="00490691" w:rsidRPr="008A14C1" w:rsidRDefault="00490691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021872B" w14:textId="75D3FBBF" w:rsidR="00490691" w:rsidRPr="008A14C1" w:rsidRDefault="00490691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53BF0D56" w14:textId="77777777" w:rsidR="001273C1" w:rsidRPr="008A14C1" w:rsidRDefault="001273C1">
      <w:pPr>
        <w:rPr>
          <w:color w:val="auto"/>
        </w:rPr>
      </w:pPr>
    </w:p>
    <w:p w14:paraId="13D85007" w14:textId="77777777" w:rsidR="001273C1" w:rsidRPr="008A14C1" w:rsidRDefault="00A455AC">
      <w:pPr>
        <w:pStyle w:val="Heading2"/>
        <w:rPr>
          <w:color w:val="auto"/>
        </w:rPr>
      </w:pPr>
      <w:sdt>
        <w:sdtPr>
          <w:rPr>
            <w:color w:val="auto"/>
          </w:rPr>
          <w:alias w:val="Timeline for Execution:"/>
          <w:tag w:val="Timeline for Execution:"/>
          <w:id w:val="-1282346054"/>
          <w:placeholder>
            <w:docPart w:val="7FC0FD371A954025ABBB8B989D71BAA0"/>
          </w:placeholder>
          <w:temporary/>
          <w:showingPlcHdr/>
          <w15:appearance w15:val="hidden"/>
        </w:sdtPr>
        <w:sdtEndPr/>
        <w:sdtContent>
          <w:r w:rsidR="00FC68B0" w:rsidRPr="008A14C1">
            <w:rPr>
              <w:color w:val="auto"/>
              <w:sz w:val="20"/>
              <w:szCs w:val="20"/>
            </w:rPr>
            <w:t>Timeline for Execution</w:t>
          </w:r>
        </w:sdtContent>
      </w:sdt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8A14C1" w:rsidRPr="008A14C1" w14:paraId="44C9D41F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836E11D" w14:textId="77777777" w:rsidR="00FC68B0" w:rsidRPr="008A14C1" w:rsidRDefault="00FC68B0" w:rsidP="004D39A3">
            <w:pPr>
              <w:rPr>
                <w:color w:val="auto"/>
              </w:rPr>
            </w:pPr>
          </w:p>
          <w:p w14:paraId="47A31D76" w14:textId="77777777" w:rsidR="00A83260" w:rsidRPr="008A14C1" w:rsidRDefault="00A83260" w:rsidP="004D39A3">
            <w:pPr>
              <w:rPr>
                <w:color w:val="auto"/>
              </w:rPr>
            </w:pPr>
          </w:p>
          <w:p w14:paraId="4CCA5456" w14:textId="77777777" w:rsidR="00A83260" w:rsidRPr="008A14C1" w:rsidRDefault="00A83260" w:rsidP="004D39A3">
            <w:pPr>
              <w:rPr>
                <w:color w:val="auto"/>
              </w:rPr>
            </w:pPr>
          </w:p>
          <w:p w14:paraId="1FD86BF4" w14:textId="77777777" w:rsidR="00A83260" w:rsidRPr="008A14C1" w:rsidRDefault="00A83260" w:rsidP="004D39A3">
            <w:pPr>
              <w:rPr>
                <w:color w:val="auto"/>
              </w:rPr>
            </w:pPr>
          </w:p>
          <w:p w14:paraId="6C82E885" w14:textId="09125876" w:rsidR="00A83260" w:rsidRPr="008A14C1" w:rsidRDefault="00A83260" w:rsidP="004D39A3">
            <w:pPr>
              <w:rPr>
                <w:color w:val="auto"/>
              </w:rPr>
            </w:pPr>
          </w:p>
        </w:tc>
        <w:tc>
          <w:tcPr>
            <w:tcW w:w="4692" w:type="pct"/>
          </w:tcPr>
          <w:p w14:paraId="751F1732" w14:textId="2DD69702" w:rsidR="00FC68B0" w:rsidRPr="008A14C1" w:rsidRDefault="00FC68B0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9AE8934" w14:textId="5528B6FD" w:rsidR="001273C1" w:rsidRPr="008A14C1" w:rsidRDefault="001273C1">
      <w:pPr>
        <w:rPr>
          <w:color w:val="auto"/>
        </w:rPr>
      </w:pPr>
    </w:p>
    <w:p w14:paraId="5ABB1A42" w14:textId="77777777" w:rsidR="001273C1" w:rsidRPr="008A14C1" w:rsidRDefault="001273C1">
      <w:pPr>
        <w:pStyle w:val="NoSpacing"/>
        <w:rPr>
          <w:color w:val="auto"/>
        </w:rPr>
      </w:pP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3957"/>
        <w:gridCol w:w="1797"/>
        <w:gridCol w:w="1797"/>
        <w:gridCol w:w="1799"/>
      </w:tblGrid>
      <w:tr w:rsidR="008A14C1" w:rsidRPr="008A14C1" w14:paraId="1E56750C" w14:textId="77777777" w:rsidTr="00FC6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pct"/>
          </w:tcPr>
          <w:p w14:paraId="56EB4F6F" w14:textId="77777777" w:rsidR="001273C1" w:rsidRPr="008A14C1" w:rsidRDefault="00A45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Description:"/>
                <w:tag w:val="Description:"/>
                <w:id w:val="-1811542606"/>
                <w:placeholder>
                  <w:docPart w:val="D44E2B8FA2F04EA78359E42F3B44ADA1"/>
                </w:placeholder>
                <w:temporary/>
                <w:showingPlcHdr/>
                <w15:appearance w15:val="hidden"/>
              </w:sdtPr>
              <w:sdtEndPr/>
              <w:sdtContent>
                <w:r w:rsidR="00FC68B0" w:rsidRPr="008A14C1">
                  <w:rPr>
                    <w:color w:val="auto"/>
                  </w:rPr>
                  <w:t>Description</w:t>
                </w:r>
              </w:sdtContent>
            </w:sdt>
          </w:p>
        </w:tc>
        <w:tc>
          <w:tcPr>
            <w:tcW w:w="961" w:type="pct"/>
          </w:tcPr>
          <w:p w14:paraId="1C534006" w14:textId="77777777" w:rsidR="001273C1" w:rsidRPr="008A14C1" w:rsidRDefault="00A45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Start Date:"/>
                <w:tag w:val="Start Date:"/>
                <w:id w:val="-617991579"/>
                <w:placeholder>
                  <w:docPart w:val="B0A6D24E52604A9D931CA4CF63BB5047"/>
                </w:placeholder>
                <w:temporary/>
                <w:showingPlcHdr/>
                <w15:appearance w15:val="hidden"/>
              </w:sdtPr>
              <w:sdtEndPr/>
              <w:sdtContent>
                <w:r w:rsidR="00FC68B0" w:rsidRPr="008A14C1">
                  <w:rPr>
                    <w:color w:val="auto"/>
                  </w:rPr>
                  <w:t>Start Date</w:t>
                </w:r>
              </w:sdtContent>
            </w:sdt>
          </w:p>
        </w:tc>
        <w:tc>
          <w:tcPr>
            <w:tcW w:w="961" w:type="pct"/>
          </w:tcPr>
          <w:p w14:paraId="40CBF2D5" w14:textId="77777777" w:rsidR="001273C1" w:rsidRPr="008A14C1" w:rsidRDefault="00A45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End Date:"/>
                <w:tag w:val="End Date:"/>
                <w:id w:val="-285503997"/>
                <w:placeholder>
                  <w:docPart w:val="E5F9DCFE0D30490E9FFDF8AF8A62658B"/>
                </w:placeholder>
                <w:temporary/>
                <w:showingPlcHdr/>
                <w15:appearance w15:val="hidden"/>
              </w:sdtPr>
              <w:sdtEndPr/>
              <w:sdtContent>
                <w:r w:rsidR="00FC68B0" w:rsidRPr="008A14C1">
                  <w:rPr>
                    <w:color w:val="auto"/>
                  </w:rPr>
                  <w:t>End Date</w:t>
                </w:r>
              </w:sdtContent>
            </w:sdt>
          </w:p>
        </w:tc>
        <w:tc>
          <w:tcPr>
            <w:tcW w:w="962" w:type="pct"/>
          </w:tcPr>
          <w:p w14:paraId="6B2FA83F" w14:textId="77777777" w:rsidR="001273C1" w:rsidRPr="008A14C1" w:rsidRDefault="00A45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Duration:"/>
                <w:tag w:val="Duration:"/>
                <w:id w:val="-809235519"/>
                <w:placeholder>
                  <w:docPart w:val="84F547F1A85A4F0DB629C55D6A3B491E"/>
                </w:placeholder>
                <w:temporary/>
                <w:showingPlcHdr/>
                <w15:appearance w15:val="hidden"/>
              </w:sdtPr>
              <w:sdtEndPr/>
              <w:sdtContent>
                <w:r w:rsidR="00FC68B0" w:rsidRPr="008A14C1">
                  <w:rPr>
                    <w:color w:val="auto"/>
                  </w:rPr>
                  <w:t>Duration</w:t>
                </w:r>
              </w:sdtContent>
            </w:sdt>
          </w:p>
        </w:tc>
      </w:tr>
      <w:tr w:rsidR="008A14C1" w:rsidRPr="008A14C1" w14:paraId="5A07ADB8" w14:textId="77777777" w:rsidTr="00FC68B0">
        <w:tc>
          <w:tcPr>
            <w:tcW w:w="2116" w:type="pct"/>
          </w:tcPr>
          <w:p w14:paraId="75D50015" w14:textId="77777777" w:rsidR="001273C1" w:rsidRPr="008A14C1" w:rsidRDefault="00A45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Project Start:"/>
                <w:tag w:val="Project Start:"/>
                <w:id w:val="1844816578"/>
                <w:placeholder>
                  <w:docPart w:val="DD2AB752F1F742ED83521628EC5C108B"/>
                </w:placeholder>
                <w:temporary/>
                <w:showingPlcHdr/>
                <w15:appearance w15:val="hidden"/>
              </w:sdtPr>
              <w:sdtEndPr/>
              <w:sdtContent>
                <w:r w:rsidR="00FC68B0" w:rsidRPr="008A14C1">
                  <w:rPr>
                    <w:color w:val="auto"/>
                  </w:rPr>
                  <w:t>Project Start</w:t>
                </w:r>
              </w:sdtContent>
            </w:sdt>
          </w:p>
        </w:tc>
        <w:tc>
          <w:tcPr>
            <w:tcW w:w="961" w:type="pct"/>
          </w:tcPr>
          <w:p w14:paraId="077124B6" w14:textId="77777777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961" w:type="pct"/>
          </w:tcPr>
          <w:p w14:paraId="1A9A0FFE" w14:textId="77777777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962" w:type="pct"/>
          </w:tcPr>
          <w:p w14:paraId="23644DC1" w14:textId="77777777" w:rsidR="001273C1" w:rsidRPr="008A14C1" w:rsidRDefault="001273C1">
            <w:pPr>
              <w:rPr>
                <w:color w:val="auto"/>
              </w:rPr>
            </w:pPr>
          </w:p>
        </w:tc>
      </w:tr>
      <w:tr w:rsidR="008A14C1" w:rsidRPr="008A14C1" w14:paraId="07013A50" w14:textId="77777777" w:rsidTr="00FC68B0">
        <w:tc>
          <w:tcPr>
            <w:tcW w:w="2116" w:type="pct"/>
          </w:tcPr>
          <w:p w14:paraId="73A0460E" w14:textId="77777777" w:rsidR="001273C1" w:rsidRPr="008A14C1" w:rsidRDefault="00A45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Milestone 1:"/>
                <w:tag w:val="Milestone 1:"/>
                <w:id w:val="1664809059"/>
                <w:placeholder>
                  <w:docPart w:val="99C75C7AFE5746769BED2A8024ED932D"/>
                </w:placeholder>
                <w:temporary/>
                <w:showingPlcHdr/>
                <w15:appearance w15:val="hidden"/>
              </w:sdtPr>
              <w:sdtEndPr/>
              <w:sdtContent>
                <w:r w:rsidR="00FC68B0" w:rsidRPr="008A14C1">
                  <w:rPr>
                    <w:color w:val="auto"/>
                  </w:rPr>
                  <w:t>Milestone 1</w:t>
                </w:r>
              </w:sdtContent>
            </w:sdt>
          </w:p>
        </w:tc>
        <w:tc>
          <w:tcPr>
            <w:tcW w:w="961" w:type="pct"/>
          </w:tcPr>
          <w:p w14:paraId="66AC7B99" w14:textId="77777777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961" w:type="pct"/>
          </w:tcPr>
          <w:p w14:paraId="020E87CF" w14:textId="77777777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962" w:type="pct"/>
          </w:tcPr>
          <w:p w14:paraId="027CC0E8" w14:textId="77777777" w:rsidR="001273C1" w:rsidRPr="008A14C1" w:rsidRDefault="001273C1">
            <w:pPr>
              <w:rPr>
                <w:color w:val="auto"/>
              </w:rPr>
            </w:pPr>
          </w:p>
        </w:tc>
      </w:tr>
      <w:tr w:rsidR="008A14C1" w:rsidRPr="008A14C1" w14:paraId="12FB51CA" w14:textId="77777777" w:rsidTr="00FC68B0">
        <w:tc>
          <w:tcPr>
            <w:tcW w:w="2116" w:type="pct"/>
          </w:tcPr>
          <w:p w14:paraId="5526B1C0" w14:textId="77777777" w:rsidR="001273C1" w:rsidRPr="008A14C1" w:rsidRDefault="00A45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Milestone 2:"/>
                <w:tag w:val="Milestone 2:"/>
                <w:id w:val="1241445162"/>
                <w:placeholder>
                  <w:docPart w:val="460DFAE29B494B0F84011746904081C0"/>
                </w:placeholder>
                <w:temporary/>
                <w:showingPlcHdr/>
                <w15:appearance w15:val="hidden"/>
              </w:sdtPr>
              <w:sdtEndPr/>
              <w:sdtContent>
                <w:r w:rsidR="00FC68B0" w:rsidRPr="008A14C1">
                  <w:rPr>
                    <w:color w:val="auto"/>
                  </w:rPr>
                  <w:t>Milestone 2</w:t>
                </w:r>
              </w:sdtContent>
            </w:sdt>
          </w:p>
        </w:tc>
        <w:tc>
          <w:tcPr>
            <w:tcW w:w="961" w:type="pct"/>
          </w:tcPr>
          <w:p w14:paraId="487DE8C9" w14:textId="77777777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961" w:type="pct"/>
          </w:tcPr>
          <w:p w14:paraId="21584D13" w14:textId="77777777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962" w:type="pct"/>
          </w:tcPr>
          <w:p w14:paraId="53919483" w14:textId="77777777" w:rsidR="001273C1" w:rsidRPr="008A14C1" w:rsidRDefault="001273C1">
            <w:pPr>
              <w:rPr>
                <w:color w:val="auto"/>
              </w:rPr>
            </w:pPr>
          </w:p>
        </w:tc>
      </w:tr>
      <w:tr w:rsidR="008A14C1" w:rsidRPr="008A14C1" w14:paraId="667045CD" w14:textId="77777777" w:rsidTr="00FC68B0">
        <w:tc>
          <w:tcPr>
            <w:tcW w:w="2116" w:type="pct"/>
          </w:tcPr>
          <w:p w14:paraId="647998B8" w14:textId="77777777" w:rsidR="001273C1" w:rsidRPr="008A14C1" w:rsidRDefault="00A45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Project End:"/>
                <w:tag w:val="Project End:"/>
                <w:id w:val="303820675"/>
                <w:placeholder>
                  <w:docPart w:val="C8AE429573AB4193886B1381D0A9CF48"/>
                </w:placeholder>
                <w:temporary/>
                <w:showingPlcHdr/>
                <w15:appearance w15:val="hidden"/>
              </w:sdtPr>
              <w:sdtEndPr/>
              <w:sdtContent>
                <w:r w:rsidR="000322BF" w:rsidRPr="008A14C1">
                  <w:rPr>
                    <w:color w:val="auto"/>
                  </w:rPr>
                  <w:t>Project End</w:t>
                </w:r>
              </w:sdtContent>
            </w:sdt>
          </w:p>
        </w:tc>
        <w:tc>
          <w:tcPr>
            <w:tcW w:w="961" w:type="pct"/>
          </w:tcPr>
          <w:p w14:paraId="27E4B47F" w14:textId="77777777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961" w:type="pct"/>
          </w:tcPr>
          <w:p w14:paraId="0BED23F6" w14:textId="77777777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962" w:type="pct"/>
          </w:tcPr>
          <w:p w14:paraId="23895435" w14:textId="77777777" w:rsidR="001273C1" w:rsidRPr="008A14C1" w:rsidRDefault="001273C1">
            <w:pPr>
              <w:rPr>
                <w:color w:val="auto"/>
              </w:rPr>
            </w:pPr>
          </w:p>
        </w:tc>
      </w:tr>
    </w:tbl>
    <w:p w14:paraId="7785E9FA" w14:textId="3B1E8E89" w:rsidR="001273C1" w:rsidRPr="008A14C1" w:rsidRDefault="00A70D99" w:rsidP="001F2BE2">
      <w:pPr>
        <w:pStyle w:val="Heading1"/>
        <w:rPr>
          <w:color w:val="auto"/>
          <w:sz w:val="20"/>
          <w:szCs w:val="20"/>
        </w:rPr>
      </w:pPr>
      <w:r w:rsidRPr="008A14C1">
        <w:rPr>
          <w:color w:val="auto"/>
          <w:sz w:val="20"/>
          <w:szCs w:val="20"/>
        </w:rPr>
        <w:t>COSTS</w:t>
      </w:r>
    </w:p>
    <w:tbl>
      <w:tblPr>
        <w:tblStyle w:val="ProposalTable"/>
        <w:tblW w:w="5000" w:type="pct"/>
        <w:tblLook w:val="04E0" w:firstRow="1" w:lastRow="1" w:firstColumn="1" w:lastColumn="0" w:noHBand="0" w:noVBand="1"/>
        <w:tblDescription w:val="Pricing summary"/>
      </w:tblPr>
      <w:tblGrid>
        <w:gridCol w:w="7286"/>
        <w:gridCol w:w="2064"/>
      </w:tblGrid>
      <w:tr w:rsidR="008A14C1" w:rsidRPr="008A14C1" w14:paraId="1F6C6ECA" w14:textId="77777777" w:rsidTr="00127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6" w:type="pct"/>
          </w:tcPr>
          <w:p w14:paraId="676E1B32" w14:textId="5A32A453" w:rsidR="001273C1" w:rsidRPr="008A14C1" w:rsidRDefault="004A7DE4">
            <w:pPr>
              <w:rPr>
                <w:color w:val="auto"/>
              </w:rPr>
            </w:pPr>
            <w:r w:rsidRPr="008A14C1">
              <w:rPr>
                <w:color w:val="auto"/>
              </w:rPr>
              <w:t>Cost</w:t>
            </w:r>
          </w:p>
        </w:tc>
        <w:tc>
          <w:tcPr>
            <w:tcW w:w="1104" w:type="pct"/>
          </w:tcPr>
          <w:p w14:paraId="06164547" w14:textId="77777777" w:rsidR="001273C1" w:rsidRPr="008A14C1" w:rsidRDefault="00A45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Price:"/>
                <w:tag w:val="Price:"/>
                <w:id w:val="38640934"/>
                <w:placeholder>
                  <w:docPart w:val="8A11251035FB41988F0698EEEE5E72C6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8A14C1">
                  <w:rPr>
                    <w:color w:val="auto"/>
                  </w:rPr>
                  <w:t>Price</w:t>
                </w:r>
              </w:sdtContent>
            </w:sdt>
          </w:p>
        </w:tc>
      </w:tr>
      <w:tr w:rsidR="008A14C1" w:rsidRPr="008A14C1" w14:paraId="708F6E96" w14:textId="77777777" w:rsidTr="001273C1">
        <w:tc>
          <w:tcPr>
            <w:tcW w:w="3896" w:type="pct"/>
          </w:tcPr>
          <w:p w14:paraId="1DE3057D" w14:textId="1F41970D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2956588A" w14:textId="77777777" w:rsidR="001273C1" w:rsidRPr="008A14C1" w:rsidRDefault="00A455AC">
            <w:pPr>
              <w:pStyle w:val="TableTextDecimal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Price:"/>
                <w:tag w:val="Enter Price:"/>
                <w:id w:val="-173344257"/>
                <w:placeholder>
                  <w:docPart w:val="9DD19B2612894EC0B053452215301195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8A14C1">
                  <w:rPr>
                    <w:color w:val="auto"/>
                  </w:rPr>
                  <w:t>$0,000.00</w:t>
                </w:r>
              </w:sdtContent>
            </w:sdt>
          </w:p>
        </w:tc>
      </w:tr>
      <w:tr w:rsidR="008A14C1" w:rsidRPr="008A14C1" w14:paraId="4E0D542A" w14:textId="77777777" w:rsidTr="001273C1">
        <w:tc>
          <w:tcPr>
            <w:tcW w:w="3896" w:type="pct"/>
          </w:tcPr>
          <w:p w14:paraId="49926322" w14:textId="77777777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0FF1E5E6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  <w:tr w:rsidR="008A14C1" w:rsidRPr="008A14C1" w14:paraId="2CA16278" w14:textId="77777777" w:rsidTr="001273C1">
        <w:tc>
          <w:tcPr>
            <w:tcW w:w="3896" w:type="pct"/>
          </w:tcPr>
          <w:p w14:paraId="70629E28" w14:textId="77777777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125A48A3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  <w:tr w:rsidR="008A14C1" w:rsidRPr="008A14C1" w14:paraId="78BDAEA4" w14:textId="77777777" w:rsidTr="001273C1">
        <w:tc>
          <w:tcPr>
            <w:tcW w:w="3896" w:type="pct"/>
          </w:tcPr>
          <w:p w14:paraId="572A2079" w14:textId="783F51D3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062C9E33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  <w:tr w:rsidR="008A14C1" w:rsidRPr="008A14C1" w14:paraId="710C5FEC" w14:textId="77777777" w:rsidTr="001273C1">
        <w:tc>
          <w:tcPr>
            <w:tcW w:w="3896" w:type="pct"/>
          </w:tcPr>
          <w:p w14:paraId="1FE1B88D" w14:textId="46391EA5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3171AD26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  <w:tr w:rsidR="008A14C1" w:rsidRPr="008A14C1" w14:paraId="1A463DED" w14:textId="77777777" w:rsidTr="001273C1">
        <w:tc>
          <w:tcPr>
            <w:tcW w:w="3896" w:type="pct"/>
          </w:tcPr>
          <w:p w14:paraId="02C8C7C4" w14:textId="0A102901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6BA45463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  <w:tr w:rsidR="008A14C1" w:rsidRPr="008A14C1" w14:paraId="76C4E051" w14:textId="77777777" w:rsidTr="001273C1">
        <w:tc>
          <w:tcPr>
            <w:tcW w:w="3896" w:type="pct"/>
          </w:tcPr>
          <w:p w14:paraId="13C25D21" w14:textId="7122B01B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227B7F06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  <w:tr w:rsidR="008A14C1" w:rsidRPr="008A14C1" w14:paraId="5BCB0B37" w14:textId="77777777" w:rsidTr="001273C1">
        <w:tc>
          <w:tcPr>
            <w:tcW w:w="3896" w:type="pct"/>
          </w:tcPr>
          <w:p w14:paraId="79DE8D24" w14:textId="6F347428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69D998E2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  <w:tr w:rsidR="008A14C1" w:rsidRPr="008A14C1" w14:paraId="6CBD3D1D" w14:textId="77777777" w:rsidTr="001273C1">
        <w:tc>
          <w:tcPr>
            <w:tcW w:w="3896" w:type="pct"/>
          </w:tcPr>
          <w:p w14:paraId="177A1327" w14:textId="0B4723A2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413D6E4C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  <w:tr w:rsidR="008A14C1" w:rsidRPr="008A14C1" w14:paraId="3B515EE0" w14:textId="77777777" w:rsidTr="001273C1">
        <w:tc>
          <w:tcPr>
            <w:tcW w:w="3896" w:type="pct"/>
          </w:tcPr>
          <w:p w14:paraId="32DE63C4" w14:textId="56AEB934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18A63524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  <w:tr w:rsidR="008A14C1" w:rsidRPr="008A14C1" w14:paraId="12D4C382" w14:textId="77777777" w:rsidTr="001273C1">
        <w:tc>
          <w:tcPr>
            <w:tcW w:w="3896" w:type="pct"/>
          </w:tcPr>
          <w:p w14:paraId="05252161" w14:textId="77777777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7C7E42C7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  <w:tr w:rsidR="008A14C1" w:rsidRPr="008A14C1" w14:paraId="574643A3" w14:textId="77777777" w:rsidTr="001273C1">
        <w:tc>
          <w:tcPr>
            <w:tcW w:w="3896" w:type="pct"/>
          </w:tcPr>
          <w:p w14:paraId="075D0568" w14:textId="214085C0" w:rsidR="001273C1" w:rsidRPr="008A14C1" w:rsidRDefault="001273C1">
            <w:pPr>
              <w:rPr>
                <w:color w:val="auto"/>
              </w:rPr>
            </w:pPr>
          </w:p>
        </w:tc>
        <w:tc>
          <w:tcPr>
            <w:tcW w:w="1104" w:type="pct"/>
          </w:tcPr>
          <w:p w14:paraId="16A51C95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  <w:tr w:rsidR="008A14C1" w:rsidRPr="008A14C1" w14:paraId="71696104" w14:textId="77777777" w:rsidTr="005208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6" w:type="pct"/>
            <w:shd w:val="clear" w:color="auto" w:fill="2E74B5" w:themeFill="accent1" w:themeFillShade="BF"/>
          </w:tcPr>
          <w:p w14:paraId="3D9DB74E" w14:textId="77777777" w:rsidR="001273C1" w:rsidRPr="008A14C1" w:rsidRDefault="00A45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Total:"/>
                <w:tag w:val="Total:"/>
                <w:id w:val="10892442"/>
                <w:placeholder>
                  <w:docPart w:val="7DE37AC07C314E63932C05723270A476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8A14C1">
                  <w:rPr>
                    <w:color w:val="auto"/>
                  </w:rPr>
                  <w:t>Total</w:t>
                </w:r>
              </w:sdtContent>
            </w:sdt>
          </w:p>
        </w:tc>
        <w:tc>
          <w:tcPr>
            <w:tcW w:w="1104" w:type="pct"/>
            <w:shd w:val="clear" w:color="auto" w:fill="auto"/>
          </w:tcPr>
          <w:p w14:paraId="668E052C" w14:textId="77777777" w:rsidR="001273C1" w:rsidRPr="008A14C1" w:rsidRDefault="001273C1">
            <w:pPr>
              <w:pStyle w:val="TableTextDecimal"/>
              <w:rPr>
                <w:color w:val="auto"/>
              </w:rPr>
            </w:pPr>
          </w:p>
        </w:tc>
      </w:tr>
    </w:tbl>
    <w:p w14:paraId="070FDFB9" w14:textId="4A19C3F3" w:rsidR="001273C1" w:rsidRPr="008A14C1" w:rsidRDefault="001273C1" w:rsidP="006161CC">
      <w:pPr>
        <w:pStyle w:val="NoSpacing"/>
        <w:rPr>
          <w:color w:val="auto"/>
        </w:rPr>
      </w:pPr>
    </w:p>
    <w:sectPr w:rsidR="001273C1" w:rsidRPr="008A14C1" w:rsidSect="00483741">
      <w:footerReference w:type="default" r:id="rId8"/>
      <w:pgSz w:w="12240" w:h="15840" w:code="1"/>
      <w:pgMar w:top="1440" w:right="1440" w:bottom="1440" w:left="144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95D7" w14:textId="77777777" w:rsidR="00A455AC" w:rsidRDefault="00A455AC">
      <w:pPr>
        <w:spacing w:after="0" w:line="240" w:lineRule="auto"/>
      </w:pPr>
      <w:r>
        <w:separator/>
      </w:r>
    </w:p>
  </w:endnote>
  <w:endnote w:type="continuationSeparator" w:id="0">
    <w:p w14:paraId="2762E9A9" w14:textId="77777777" w:rsidR="00A455AC" w:rsidRDefault="00A4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AA99" w14:textId="77777777" w:rsidR="0088175F" w:rsidRDefault="0088175F" w:rsidP="008817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C777" w14:textId="77777777" w:rsidR="00A455AC" w:rsidRDefault="00A455AC">
      <w:pPr>
        <w:spacing w:after="0" w:line="240" w:lineRule="auto"/>
      </w:pPr>
      <w:r>
        <w:separator/>
      </w:r>
    </w:p>
  </w:footnote>
  <w:footnote w:type="continuationSeparator" w:id="0">
    <w:p w14:paraId="7A1813FE" w14:textId="77777777" w:rsidR="00A455AC" w:rsidRDefault="00A4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42B56"/>
    <w:multiLevelType w:val="hybridMultilevel"/>
    <w:tmpl w:val="71A2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BVJmhsbGBobmZko6SsGpxcWZ+XkgBca1ADuGonMsAAAA"/>
  </w:docVars>
  <w:rsids>
    <w:rsidRoot w:val="00167924"/>
    <w:rsid w:val="000322BF"/>
    <w:rsid w:val="000744C7"/>
    <w:rsid w:val="000772BD"/>
    <w:rsid w:val="000C6A97"/>
    <w:rsid w:val="000E697B"/>
    <w:rsid w:val="000E75F0"/>
    <w:rsid w:val="00117948"/>
    <w:rsid w:val="001238BC"/>
    <w:rsid w:val="001273C1"/>
    <w:rsid w:val="00160F95"/>
    <w:rsid w:val="00167924"/>
    <w:rsid w:val="001D5B8B"/>
    <w:rsid w:val="001F2BE2"/>
    <w:rsid w:val="002129B0"/>
    <w:rsid w:val="00253B98"/>
    <w:rsid w:val="00285077"/>
    <w:rsid w:val="00295C0C"/>
    <w:rsid w:val="002A04F7"/>
    <w:rsid w:val="002E52EE"/>
    <w:rsid w:val="003262F3"/>
    <w:rsid w:val="00333FFD"/>
    <w:rsid w:val="00346FDE"/>
    <w:rsid w:val="003515E1"/>
    <w:rsid w:val="00386778"/>
    <w:rsid w:val="003E151F"/>
    <w:rsid w:val="00483741"/>
    <w:rsid w:val="00490691"/>
    <w:rsid w:val="004A7DE4"/>
    <w:rsid w:val="004B5850"/>
    <w:rsid w:val="004D02D8"/>
    <w:rsid w:val="004E3C33"/>
    <w:rsid w:val="004E5035"/>
    <w:rsid w:val="004F5C8E"/>
    <w:rsid w:val="00517215"/>
    <w:rsid w:val="005208FE"/>
    <w:rsid w:val="00545041"/>
    <w:rsid w:val="00563BCE"/>
    <w:rsid w:val="00590B0E"/>
    <w:rsid w:val="005C6A06"/>
    <w:rsid w:val="005D44D4"/>
    <w:rsid w:val="005E7A3D"/>
    <w:rsid w:val="006161CC"/>
    <w:rsid w:val="006636CB"/>
    <w:rsid w:val="006C5ECB"/>
    <w:rsid w:val="0071603F"/>
    <w:rsid w:val="00741991"/>
    <w:rsid w:val="00755F18"/>
    <w:rsid w:val="0076017A"/>
    <w:rsid w:val="00805667"/>
    <w:rsid w:val="00867321"/>
    <w:rsid w:val="0088175F"/>
    <w:rsid w:val="00887136"/>
    <w:rsid w:val="008961F2"/>
    <w:rsid w:val="008A14C1"/>
    <w:rsid w:val="008F0E66"/>
    <w:rsid w:val="008F4E62"/>
    <w:rsid w:val="009249AB"/>
    <w:rsid w:val="00987BCC"/>
    <w:rsid w:val="0099775A"/>
    <w:rsid w:val="009A3E0F"/>
    <w:rsid w:val="009B5D53"/>
    <w:rsid w:val="009E29F0"/>
    <w:rsid w:val="00A455AC"/>
    <w:rsid w:val="00A70D99"/>
    <w:rsid w:val="00A83260"/>
    <w:rsid w:val="00A97CC8"/>
    <w:rsid w:val="00AA4E06"/>
    <w:rsid w:val="00AA528E"/>
    <w:rsid w:val="00AA64B2"/>
    <w:rsid w:val="00AB131D"/>
    <w:rsid w:val="00AE305D"/>
    <w:rsid w:val="00AF452C"/>
    <w:rsid w:val="00B0209E"/>
    <w:rsid w:val="00B13AE2"/>
    <w:rsid w:val="00BC617C"/>
    <w:rsid w:val="00BE3CD6"/>
    <w:rsid w:val="00C16778"/>
    <w:rsid w:val="00C448B0"/>
    <w:rsid w:val="00C67E62"/>
    <w:rsid w:val="00CC4E29"/>
    <w:rsid w:val="00CC612B"/>
    <w:rsid w:val="00D23950"/>
    <w:rsid w:val="00D24DD7"/>
    <w:rsid w:val="00D270CB"/>
    <w:rsid w:val="00D31D4F"/>
    <w:rsid w:val="00DD3056"/>
    <w:rsid w:val="00EA06FB"/>
    <w:rsid w:val="00EB04D4"/>
    <w:rsid w:val="00EC37B6"/>
    <w:rsid w:val="00EE05A7"/>
    <w:rsid w:val="00F30514"/>
    <w:rsid w:val="00F42EAE"/>
    <w:rsid w:val="00F535B0"/>
    <w:rsid w:val="00F76885"/>
    <w:rsid w:val="00F9769D"/>
    <w:rsid w:val="00FB2EE0"/>
    <w:rsid w:val="00FC68B0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89F0"/>
  <w15:chartTrackingRefBased/>
  <w15:docId w15:val="{9C01C9C1-F714-4F48-81CD-56670DF2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1F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E3CD6"/>
    <w:pPr>
      <w:numPr>
        <w:ilvl w:val="1"/>
      </w:numPr>
      <w:pBdr>
        <w:left w:val="double" w:sz="18" w:space="4" w:color="1F4E79" w:themeColor="accent1" w:themeShade="80"/>
      </w:pBdr>
      <w:spacing w:before="80" w:after="160" w:line="280" w:lineRule="exact"/>
    </w:pPr>
    <w:rPr>
      <w:b/>
      <w:bCs/>
      <w:color w:val="2E74B5" w:themeColor="accent1" w:themeShade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Strong">
    <w:name w:val="Strong"/>
    <w:basedOn w:val="DefaultParagraphFont"/>
    <w:uiPriority w:val="22"/>
    <w:unhideWhenUsed/>
    <w:qFormat/>
    <w:rsid w:val="001179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61F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75F0"/>
    <w:pPr>
      <w:spacing w:after="160" w:line="25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rrick.crim@metr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127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502344F8004BEAB32EBC18E49B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914-E2AD-442E-A67E-BE29488BBA47}"/>
      </w:docPartPr>
      <w:docPartBody>
        <w:p w:rsidR="004251F7" w:rsidRDefault="001366DC">
          <w:pPr>
            <w:pStyle w:val="98502344F8004BEAB32EBC18E49BDCDE"/>
          </w:pPr>
          <w:r>
            <w:t>Resources</w:t>
          </w:r>
        </w:p>
      </w:docPartBody>
    </w:docPart>
    <w:docPart>
      <w:docPartPr>
        <w:name w:val="7FC0FD371A954025ABBB8B989D71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9704-1A7B-4A35-835C-F53BA0DD62CE}"/>
      </w:docPartPr>
      <w:docPartBody>
        <w:p w:rsidR="004251F7" w:rsidRDefault="001366DC">
          <w:pPr>
            <w:pStyle w:val="7FC0FD371A954025ABBB8B989D71BAA0"/>
          </w:pPr>
          <w:r>
            <w:t>Timeline for Execution</w:t>
          </w:r>
        </w:p>
      </w:docPartBody>
    </w:docPart>
    <w:docPart>
      <w:docPartPr>
        <w:name w:val="D44E2B8FA2F04EA78359E42F3B44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1BEE-C653-45EA-95BB-084456B8FC3C}"/>
      </w:docPartPr>
      <w:docPartBody>
        <w:p w:rsidR="004251F7" w:rsidRDefault="001366DC">
          <w:pPr>
            <w:pStyle w:val="D44E2B8FA2F04EA78359E42F3B44ADA1"/>
          </w:pPr>
          <w:r>
            <w:t>Description</w:t>
          </w:r>
        </w:p>
      </w:docPartBody>
    </w:docPart>
    <w:docPart>
      <w:docPartPr>
        <w:name w:val="B0A6D24E52604A9D931CA4CF63BB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D37C-3476-4618-BC4C-F162D619DFF6}"/>
      </w:docPartPr>
      <w:docPartBody>
        <w:p w:rsidR="004251F7" w:rsidRDefault="001366DC">
          <w:pPr>
            <w:pStyle w:val="B0A6D24E52604A9D931CA4CF63BB5047"/>
          </w:pPr>
          <w:r>
            <w:t>Start Date</w:t>
          </w:r>
        </w:p>
      </w:docPartBody>
    </w:docPart>
    <w:docPart>
      <w:docPartPr>
        <w:name w:val="E5F9DCFE0D30490E9FFDF8AF8A62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198B-3969-40C9-8CD7-2076936311DA}"/>
      </w:docPartPr>
      <w:docPartBody>
        <w:p w:rsidR="004251F7" w:rsidRDefault="001366DC">
          <w:pPr>
            <w:pStyle w:val="E5F9DCFE0D30490E9FFDF8AF8A62658B"/>
          </w:pPr>
          <w:r>
            <w:t>End Date</w:t>
          </w:r>
        </w:p>
      </w:docPartBody>
    </w:docPart>
    <w:docPart>
      <w:docPartPr>
        <w:name w:val="84F547F1A85A4F0DB629C55D6A3B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20F0-BCB7-4393-890B-67B945168582}"/>
      </w:docPartPr>
      <w:docPartBody>
        <w:p w:rsidR="004251F7" w:rsidRDefault="001366DC">
          <w:pPr>
            <w:pStyle w:val="84F547F1A85A4F0DB629C55D6A3B491E"/>
          </w:pPr>
          <w:r>
            <w:t>Duration</w:t>
          </w:r>
        </w:p>
      </w:docPartBody>
    </w:docPart>
    <w:docPart>
      <w:docPartPr>
        <w:name w:val="DD2AB752F1F742ED83521628EC5C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2A2B-6530-4D72-8943-BE632AA122E3}"/>
      </w:docPartPr>
      <w:docPartBody>
        <w:p w:rsidR="004251F7" w:rsidRDefault="001366DC">
          <w:pPr>
            <w:pStyle w:val="DD2AB752F1F742ED83521628EC5C108B"/>
          </w:pPr>
          <w:r>
            <w:t>Project Start</w:t>
          </w:r>
        </w:p>
      </w:docPartBody>
    </w:docPart>
    <w:docPart>
      <w:docPartPr>
        <w:name w:val="99C75C7AFE5746769BED2A8024ED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3C43-E515-44AC-99F2-5787BC957E08}"/>
      </w:docPartPr>
      <w:docPartBody>
        <w:p w:rsidR="004251F7" w:rsidRDefault="001366DC">
          <w:pPr>
            <w:pStyle w:val="99C75C7AFE5746769BED2A8024ED932D"/>
          </w:pPr>
          <w:r>
            <w:t>Milestone 1</w:t>
          </w:r>
        </w:p>
      </w:docPartBody>
    </w:docPart>
    <w:docPart>
      <w:docPartPr>
        <w:name w:val="460DFAE29B494B0F840117469040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8BEA-1013-4599-BBB6-8FCA8AD0ADF6}"/>
      </w:docPartPr>
      <w:docPartBody>
        <w:p w:rsidR="004251F7" w:rsidRDefault="001366DC">
          <w:pPr>
            <w:pStyle w:val="460DFAE29B494B0F84011746904081C0"/>
          </w:pPr>
          <w:r>
            <w:t>Milestone 2</w:t>
          </w:r>
        </w:p>
      </w:docPartBody>
    </w:docPart>
    <w:docPart>
      <w:docPartPr>
        <w:name w:val="C8AE429573AB4193886B1381D0A9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EDA22-2671-4418-80E1-2F014F78EF71}"/>
      </w:docPartPr>
      <w:docPartBody>
        <w:p w:rsidR="004251F7" w:rsidRDefault="001366DC">
          <w:pPr>
            <w:pStyle w:val="C8AE429573AB4193886B1381D0A9CF48"/>
          </w:pPr>
          <w:r>
            <w:t>Project End</w:t>
          </w:r>
        </w:p>
      </w:docPartBody>
    </w:docPart>
    <w:docPart>
      <w:docPartPr>
        <w:name w:val="8A11251035FB41988F0698EEEE5E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ED9E-E94A-4759-8477-F95C06427D0C}"/>
      </w:docPartPr>
      <w:docPartBody>
        <w:p w:rsidR="004251F7" w:rsidRDefault="001366DC">
          <w:pPr>
            <w:pStyle w:val="8A11251035FB41988F0698EEEE5E72C6"/>
          </w:pPr>
          <w:r>
            <w:t>Price</w:t>
          </w:r>
        </w:p>
      </w:docPartBody>
    </w:docPart>
    <w:docPart>
      <w:docPartPr>
        <w:name w:val="9DD19B2612894EC0B05345221530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E359-CC51-4663-B93F-D417DF36D1A5}"/>
      </w:docPartPr>
      <w:docPartBody>
        <w:p w:rsidR="004251F7" w:rsidRDefault="001366DC">
          <w:pPr>
            <w:pStyle w:val="9DD19B2612894EC0B053452215301195"/>
          </w:pPr>
          <w:r>
            <w:t>$0,000.00</w:t>
          </w:r>
        </w:p>
      </w:docPartBody>
    </w:docPart>
    <w:docPart>
      <w:docPartPr>
        <w:name w:val="7DE37AC07C314E63932C05723270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B774-0DCA-4B9E-B482-2B8DE06FFB5F}"/>
      </w:docPartPr>
      <w:docPartBody>
        <w:p w:rsidR="004251F7" w:rsidRDefault="001366DC">
          <w:pPr>
            <w:pStyle w:val="7DE37AC07C314E63932C05723270A476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F7"/>
    <w:rsid w:val="001366DC"/>
    <w:rsid w:val="004251F7"/>
    <w:rsid w:val="00A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98502344F8004BEAB32EBC18E49BDCDE">
    <w:name w:val="98502344F8004BEAB32EBC18E49BDCDE"/>
  </w:style>
  <w:style w:type="paragraph" w:customStyle="1" w:styleId="7FC0FD371A954025ABBB8B989D71BAA0">
    <w:name w:val="7FC0FD371A954025ABBB8B989D71BAA0"/>
  </w:style>
  <w:style w:type="paragraph" w:customStyle="1" w:styleId="D44E2B8FA2F04EA78359E42F3B44ADA1">
    <w:name w:val="D44E2B8FA2F04EA78359E42F3B44ADA1"/>
  </w:style>
  <w:style w:type="paragraph" w:customStyle="1" w:styleId="B0A6D24E52604A9D931CA4CF63BB5047">
    <w:name w:val="B0A6D24E52604A9D931CA4CF63BB5047"/>
  </w:style>
  <w:style w:type="paragraph" w:customStyle="1" w:styleId="E5F9DCFE0D30490E9FFDF8AF8A62658B">
    <w:name w:val="E5F9DCFE0D30490E9FFDF8AF8A62658B"/>
  </w:style>
  <w:style w:type="paragraph" w:customStyle="1" w:styleId="84F547F1A85A4F0DB629C55D6A3B491E">
    <w:name w:val="84F547F1A85A4F0DB629C55D6A3B491E"/>
  </w:style>
  <w:style w:type="paragraph" w:customStyle="1" w:styleId="DD2AB752F1F742ED83521628EC5C108B">
    <w:name w:val="DD2AB752F1F742ED83521628EC5C108B"/>
  </w:style>
  <w:style w:type="paragraph" w:customStyle="1" w:styleId="99C75C7AFE5746769BED2A8024ED932D">
    <w:name w:val="99C75C7AFE5746769BED2A8024ED932D"/>
  </w:style>
  <w:style w:type="paragraph" w:customStyle="1" w:styleId="460DFAE29B494B0F84011746904081C0">
    <w:name w:val="460DFAE29B494B0F84011746904081C0"/>
  </w:style>
  <w:style w:type="paragraph" w:customStyle="1" w:styleId="C8AE429573AB4193886B1381D0A9CF48">
    <w:name w:val="C8AE429573AB4193886B1381D0A9CF48"/>
  </w:style>
  <w:style w:type="paragraph" w:customStyle="1" w:styleId="8A11251035FB41988F0698EEEE5E72C6">
    <w:name w:val="8A11251035FB41988F0698EEEE5E72C6"/>
  </w:style>
  <w:style w:type="paragraph" w:customStyle="1" w:styleId="9DD19B2612894EC0B053452215301195">
    <w:name w:val="9DD19B2612894EC0B053452215301195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7DE37AC07C314E63932C05723270A476">
    <w:name w:val="7DE37AC07C314E63932C05723270A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Derrick Crim</dc:creator>
  <cp:lastModifiedBy>Crim, Derrick E</cp:lastModifiedBy>
  <cp:revision>2</cp:revision>
  <cp:lastPrinted>2022-02-23T01:43:00Z</cp:lastPrinted>
  <dcterms:created xsi:type="dcterms:W3CDTF">2022-09-15T14:50:00Z</dcterms:created>
  <dcterms:modified xsi:type="dcterms:W3CDTF">2022-09-15T14:50:00Z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